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720" w:firstLine="1474" w:firstLineChars="526"/>
        <w:rPr>
          <w:rFonts w:ascii="Times New Roman" w:hAnsi="Times New Roman"/>
          <w:sz w:val="28"/>
          <w:szCs w:val="28"/>
          <w:u w:val="single"/>
        </w:rPr>
      </w:pPr>
      <w:bookmarkStart w:id="0" w:name="_Hlk108523534"/>
      <w:r>
        <w:rPr>
          <w:rFonts w:hint="default" w:ascii="Times New Roman" w:hAnsi="Times New Roman"/>
          <w:b/>
          <w:bCs/>
          <w:sz w:val="28"/>
          <w:szCs w:val="28"/>
          <w:lang w:val="en-IN"/>
        </w:rPr>
        <w:t>P</w:t>
      </w:r>
      <w:bookmarkStart w:id="2" w:name="_GoBack"/>
      <w:bookmarkEnd w:id="2"/>
      <w:r>
        <w:rPr>
          <w:rFonts w:ascii="Times New Roman" w:hAnsi="Times New Roman"/>
          <w:b/>
          <w:bCs/>
          <w:sz w:val="28"/>
          <w:szCs w:val="28"/>
          <w:lang w:val="en-IN"/>
        </w:rPr>
        <w:t>h</w:t>
      </w:r>
      <w:r>
        <w:rPr>
          <w:rFonts w:ascii="Times New Roman" w:hAnsi="Times New Roman"/>
          <w:b/>
          <w:bCs/>
          <w:sz w:val="28"/>
          <w:szCs w:val="28"/>
        </w:rPr>
        <w:t>.D. COMMON ENTRANCE TEST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SUBJECT –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CIVIL ENGINEERING</w:t>
      </w:r>
    </w:p>
    <w:p>
      <w:pPr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62865</wp:posOffset>
                </wp:positionV>
                <wp:extent cx="1825625" cy="418465"/>
                <wp:effectExtent l="0" t="0" r="2222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</w:rPr>
                              <w:t>Roll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3pt;margin-top:4.95pt;height:32.95pt;width:143.75pt;z-index:251659264;mso-width-relative:page;mso-height-relative:page;" fillcolor="#FFFFFF" filled="t" stroked="t" coordsize="21600,21600" o:gfxdata="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h+Dz2AAAAAgBAAAPAAAAAAAAAAEAIAAAACIAAABkcnMvZG93bnJldi54bWxQSwEC&#10;FAAUAAAACACHTuJAuNUz8i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4"/>
                        </w:rPr>
                        <w:t>Roll No: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</w:p>
    <w:p>
      <w:pPr>
        <w:pBdr>
          <w:bottom w:val="single" w:color="auto" w:sz="12" w:space="1"/>
        </w:pBdr>
        <w:spacing w:after="0" w:line="360" w:lineRule="auto"/>
        <w:jc w:val="center"/>
        <w:rPr>
          <w:rFonts w:ascii="Times New Roman" w:hAnsi="Times New Roman"/>
          <w:b/>
          <w:bCs/>
          <w:u w:val="single"/>
        </w:rPr>
      </w:pPr>
      <w:bookmarkStart w:id="1" w:name="_Hlk108018207"/>
      <w:r>
        <w:rPr>
          <w:rFonts w:ascii="Times New Roman" w:hAnsi="Times New Roman"/>
          <w:b/>
          <w:bCs/>
          <w:u w:val="single"/>
        </w:rPr>
        <w:t>PART B</w:t>
      </w:r>
    </w:p>
    <w:p>
      <w:pPr>
        <w:pBdr>
          <w:bottom w:val="single" w:color="auto" w:sz="12" w:space="1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Duration: 60 minutes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Maximum Marks: 50</w:t>
      </w:r>
    </w:p>
    <w:tbl>
      <w:tblPr>
        <w:tblStyle w:val="4"/>
        <w:tblW w:w="9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927" w:type="dxa"/>
          </w:tcPr>
          <w:p>
            <w:pPr>
              <w:spacing w:after="0" w:line="360" w:lineRule="auto"/>
              <w:rPr>
                <w:rFonts w:ascii="Times New Roman" w:hAnsi="Times New Roman"/>
                <w:b/>
                <w:bCs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32"/>
                <w:u w:val="single"/>
              </w:rPr>
              <w:t>Instructions: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This entrance test question paper is not to be taken out of the examination hall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Question paper consists of Section A and Section B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cstheme="minorHAnsi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>Section A consists of 30 MCQs carrying 1 Mark each. Write the Alphabet of the correct answer in the space given.</w:t>
            </w:r>
          </w:p>
          <w:p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bCs/>
                <w:szCs w:val="32"/>
              </w:rPr>
            </w:pPr>
            <w:r>
              <w:rPr>
                <w:rFonts w:cstheme="minorHAnsi"/>
                <w:b/>
                <w:bCs/>
                <w:szCs w:val="32"/>
              </w:rPr>
              <w:t xml:space="preserve">Section B </w:t>
            </w:r>
            <w:r>
              <w:rPr>
                <w:rFonts w:ascii="Times New Roman" w:hAnsi="Times New Roman"/>
                <w:b/>
                <w:bCs/>
                <w:szCs w:val="32"/>
              </w:rPr>
              <w:t>consists</w:t>
            </w:r>
            <w:r>
              <w:rPr>
                <w:rFonts w:cstheme="minorHAnsi"/>
                <w:b/>
                <w:bCs/>
                <w:szCs w:val="32"/>
              </w:rPr>
              <w:t xml:space="preserve"> of Descriptive questions carrying 5 marks each. Restrict your answer to 500 words. Additional plain sheets have been attached to the question paper to answer Section B</w:t>
            </w:r>
          </w:p>
        </w:tc>
      </w:tr>
    </w:tbl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rPr>
          <w:rFonts w:ascii="Times New Roman" w:hAnsi="Times New Roman"/>
          <w:b/>
          <w:sz w:val="14"/>
          <w:szCs w:val="32"/>
          <w:u w:val="single"/>
        </w:rPr>
      </w:pPr>
    </w:p>
    <w:p>
      <w:pPr>
        <w:spacing w:after="0" w:line="360" w:lineRule="auto"/>
        <w:jc w:val="center"/>
        <w:rPr>
          <w:rFonts w:cs="Calibri"/>
          <w:b/>
          <w:sz w:val="24"/>
          <w:u w:val="single"/>
        </w:rPr>
      </w:pPr>
      <w:r>
        <w:rPr>
          <w:rFonts w:cs="Calibri"/>
          <w:b/>
          <w:sz w:val="24"/>
          <w:u w:val="single"/>
        </w:rPr>
        <w:t>SECTION – A</w:t>
      </w:r>
    </w:p>
    <w:bookmarkEnd w:id="1"/>
    <w:p>
      <w:pPr>
        <w:rPr>
          <w:rFonts w:asciiTheme="majorHAnsi" w:hAnsiTheme="majorHAnsi"/>
          <w:b/>
          <w:sz w:val="24"/>
          <w:szCs w:val="24"/>
        </w:rPr>
      </w:pPr>
      <w:r>
        <w:rPr>
          <w:rFonts w:cs="Calibri"/>
          <w:b/>
          <w:sz w:val="24"/>
        </w:rPr>
        <w:t>Answer the following questions by writing the Alphabet of the correct answer in the Box given:                                                                                                                                       30 X 1 = 30</w:t>
      </w:r>
      <w:bookmarkEnd w:id="0"/>
    </w:p>
    <w:tbl>
      <w:tblPr>
        <w:tblStyle w:val="11"/>
        <w:tblW w:w="88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279"/>
        <w:gridCol w:w="8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the purpose of a shear wall in a building?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pStyle w:val="13"/>
              <w:numPr>
                <w:ilvl w:val="0"/>
                <w:numId w:val="3"/>
              </w:numPr>
              <w:spacing w:after="0" w:line="276" w:lineRule="auto"/>
              <w:ind w:left="595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To resist lateral loads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76" w:lineRule="auto"/>
              <w:ind w:left="595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To provide insulation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4558030</wp:posOffset>
                      </wp:positionH>
                      <wp:positionV relativeFrom="paragraph">
                        <wp:posOffset>142875</wp:posOffset>
                      </wp:positionV>
                      <wp:extent cx="561975" cy="342900"/>
                      <wp:effectExtent l="0" t="0" r="28575" b="1905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3" o:spid="_x0000_s1026" o:spt="2" style="position:absolute;left:0pt;margin-left:358.9pt;margin-top:11.25pt;height:27pt;width:44.25pt;z-index:251660288;v-text-anchor:middle;mso-width-relative:page;mso-height-relative:page;" filled="f" stroked="t" coordsize="21600,21600" arcsize="0.166666666666667" o:gfxdata="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P89ydoA&#10;AAAJAQAADwAAAAAAAAABACAAAAAiAAAAZHJzL2Rvd25yZXYueG1sUEsBAhQAFAAAAAgAh07iQHyQ&#10;8OWPAgAAJgUAAA4AAAAAAAAAAQAgAAAAKQEAAGRycy9lMm9Eb2MueG1sUEsFBgAAAAAGAAYAWQEA&#10;ACoG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76" w:lineRule="auto"/>
              <w:ind w:left="595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To support vertical loads</w:t>
            </w:r>
          </w:p>
          <w:p>
            <w:pPr>
              <w:pStyle w:val="13"/>
              <w:numPr>
                <w:ilvl w:val="0"/>
                <w:numId w:val="3"/>
              </w:numPr>
              <w:spacing w:after="0" w:line="276" w:lineRule="auto"/>
              <w:ind w:left="595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None of these.                                                                                          </w:t>
            </w:r>
          </w:p>
          <w:p>
            <w:pPr>
              <w:pStyle w:val="13"/>
              <w:spacing w:after="0"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relationship between effective stress and total stress in soils is given by: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Terzaghi's principle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131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GPglGW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qf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Bj4JRl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Rankine's theory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Coulomb's law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Newton’s law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firstLine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Which traffic signal control system dynamically adjusts signal timings based on real-time traffic conditions?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Fixed-time control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233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C4MjqGOAgAAJg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AuDI6h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Actuated control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Adaptive control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All of these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What is the primary purpose of a wastewater treatment plant?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Solid waste disposal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336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Lg+0DaOAgAAJg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C4PtA2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Air pollution control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Water pollution control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Noise pollution treatment</w:t>
            </w:r>
          </w:p>
          <w:p>
            <w:pPr>
              <w:tabs>
                <w:tab w:val="left" w:pos="2520"/>
              </w:tabs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Critical Path Method (CPM) is used for: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Resource allocation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4384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PXSyvKOAgAAJg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D10sry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Project scheduling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Quality control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Finance Management</w:t>
            </w:r>
          </w:p>
          <w:p>
            <w:pPr>
              <w:tabs>
                <w:tab w:val="left" w:pos="2520"/>
              </w:tabs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coefficient of discharge of an orifice is the ratio of: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Actual discharge to theoretical discharge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540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lDmp7dkAAAAJ&#10;AQAADwAAAAAAAAABACAAAAAiAAAAZHJzL2Rvd25yZXYueG1sUEsBAhQAFAAAAAgAh07iQPggf1WN&#10;AgAAJgUAAA4AAAAAAAAAAQAgAAAAKAEAAGRycy9lMm9Eb2MueG1sUEsFBgAAAAAGAAYAWQEAACcG&#10;AAAAAA=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Actual velocity to theoretical velocity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Actual pressure to theoretical pressure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None of these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instrument used for measuring horizontal angles is: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Theodolite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643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LXMZZGOAgAAJg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C1zGWR&#10;jgIAACY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Total station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Dumpy level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Brunton compass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76" w:lineRule="auto"/>
              <w:ind w:left="52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 xml:space="preserve">Which type of cement is suitable for marine construction?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Ordinary Portland Cement (OPC)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745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CpkWMh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Sulphate Resistant Cement (SRC)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Rapid Hardening Cement (RHC)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All of these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Manning's equation is used to calculate: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Flow velocity in an open channel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848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DkfXnl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Pressure in a pipeline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Seepage velocity in soils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Total discharge</w:t>
            </w:r>
          </w:p>
          <w:p>
            <w:pPr>
              <w:pStyle w:val="13"/>
              <w:spacing w:after="0" w:line="276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Richter scale measures: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Earthquake intensity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69504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ck8n&#10;c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Earthquake magnitude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Earthquake duration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Earthquake location</w:t>
            </w:r>
          </w:p>
          <w:p>
            <w:pPr>
              <w:pStyle w:val="13"/>
              <w:spacing w:after="0" w:line="276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What is the main ingredient in concrete that reacts with water to form a solid matrix?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Sand 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052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P6M9&#10;t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Cement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Aggregate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Soil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GIS is used for: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Data encryption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155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B8s6oe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AfLOqH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Spatial analysis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Structural analysis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Digitization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California Bearing Ratio (CBR) is a measure of: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Soil compaction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257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FLA8EO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BSwPBD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Subgrade strength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Asphalt quality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Damping ratio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val="en-US" w:eastAsia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In hydrology, the term "infiltration" refers to: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Water runoff from a watershed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360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MTyrtS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xPKu&#10;1I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Water absorption into the soil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Evaporation of surface water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River discharge</w:t>
            </w:r>
          </w:p>
          <w:p>
            <w:pPr>
              <w:spacing w:after="0" w:line="276" w:lineRule="auto"/>
              <w:jc w:val="both"/>
              <w:rPr>
                <w:rFonts w:ascii="Times New Roman" w:hAnsi="Times New Roman" w:eastAsia="Times-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2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method used to analyze indeterminate structures with redundant members is: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Slope-deflection method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4624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IketBC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iR60&#10;EI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Moment distribution method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Force method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Stress analysis</w:t>
            </w:r>
          </w:p>
          <w:p>
            <w:pPr>
              <w:tabs>
                <w:tab w:val="left" w:pos="432"/>
                <w:tab w:val="left" w:pos="560"/>
              </w:tabs>
              <w:spacing w:after="0" w:line="276" w:lineRule="auto"/>
              <w:ind w:left="52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Which type of pile derives its load-carrying capacity mainly from skin friction?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End-bearing pile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564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CE7AG3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Friction pile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Sheet pile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None of these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76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Rational Method is used for the estimation of: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Groundwater flow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1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667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MkAG3OO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DJABtz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Peak runoff rate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River discharge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Evaporation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What is the purpose of a Gantt chart in project management?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Resource allocation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769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Dq+Zg4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Schedule visualization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Cost estimation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Vibration measurement</w:t>
            </w:r>
          </w:p>
          <w:p>
            <w:pPr>
              <w:tabs>
                <w:tab w:val="left" w:pos="720"/>
                <w:tab w:val="left" w:pos="3810"/>
              </w:tabs>
              <w:spacing w:after="0" w:line="276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EIA is conducted to: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Assess the economic viability of a project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872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CnFYL8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Evaluate the environmental consequences of a project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Determine the social impact of a project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Fund management</w:t>
            </w:r>
          </w:p>
          <w:p>
            <w:pPr>
              <w:pStyle w:val="13"/>
              <w:spacing w:after="0" w:line="276" w:lineRule="auto"/>
              <w:ind w:left="43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natural frequency of a structure depends on its: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Damping ratio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2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79744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DEn3GuP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MSfc&#10;a4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Stiffness and mass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Mode shape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Economic viability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Geotextiles are used primarily for: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Waterproofing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076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fMvG&#10;r4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Reinforcement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Insulation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Vibration control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 xml:space="preserve">The Highway Capacity Manual (HCM) provides guidelines for: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Bridge design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179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FxEEZ6P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XEQR&#10;n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Pavement design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Traffic flow analysis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Structural monitoring</w:t>
            </w:r>
          </w:p>
          <w:p>
            <w:pPr>
              <w:tabs>
                <w:tab w:val="left" w:pos="2520"/>
              </w:tabs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What is the purpose of adding superplasticizers to concrete?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Increase strength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281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BGoC1q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EagL&#10;W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Improve workability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Accelerate curing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Reduce the strength</w:t>
            </w:r>
          </w:p>
          <w:p>
            <w:pPr>
              <w:tabs>
                <w:tab w:val="left" w:pos="2520"/>
              </w:tabs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LiDAR is a technology used for: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Satellite communication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384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IeaVc2PAgAAJw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h5pV&#10;zY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Bridge inspection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Topographic mapping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Satellite control</w:t>
            </w: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spacing w:after="0" w:line="276" w:lineRule="auto"/>
              <w:ind w:left="16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Dynamic compaction is a method used for: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Soil stabilization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4864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ynZP&#10;CY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Soil compaction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Foundation settlement control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Structural health monitoring</w:t>
            </w:r>
          </w:p>
          <w:p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 xml:space="preserve">Biochemical Oxygen Demand (BOD) is a measure of: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Oxygen concentration in water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5888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x4T6&#10;r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Organic pollution in water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Inorganic pollution in water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Total dissolved solids</w:t>
            </w:r>
          </w:p>
          <w:p>
            <w:pPr>
              <w:pStyle w:val="13"/>
              <w:autoSpaceDE w:val="0"/>
              <w:autoSpaceDN w:val="0"/>
              <w:adjustRightInd w:val="0"/>
              <w:spacing w:after="0" w:line="276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 xml:space="preserve">A cantilever retaining wall is stable if: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wall is tall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29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6912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UOant2QAA&#10;AAkBAAAPAAAAAAAAAAEAIAAAACIAAABkcnMvZG93bnJldi54bWxQSwECFAAUAAAACACHTuJAimjg&#10;ao8CAAAnBQAADgAAAAAAAAABACAAAAAoAQAAZHJzL2Uyb0RvYy54bWxQSwUGAAAAAAYABgBZAQAA&#10;KQYAAAAA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base width is sufficient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Backfill is loosely compacted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Vibration provided</w:t>
            </w:r>
          </w:p>
          <w:p>
            <w:pPr>
              <w:pStyle w:val="13"/>
              <w:spacing w:after="0" w:line="276" w:lineRule="auto"/>
              <w:ind w:left="5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Life-cycle cost analysis involves the consideration of costs over the: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Design phase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0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7936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Ar3jEw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Construction phase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Entire life of the project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Engineer’s salary</w:t>
            </w:r>
          </w:p>
          <w:p>
            <w:pPr>
              <w:tabs>
                <w:tab w:val="left" w:pos="720"/>
                <w:tab w:val="left" w:pos="3810"/>
              </w:tabs>
              <w:spacing w:after="0" w:line="276" w:lineRule="auto"/>
              <w:ind w:left="432" w:hanging="2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The concept of "Zoning" in urban planning refers to: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Building height restrictions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4559935</wp:posOffset>
                      </wp:positionH>
                      <wp:positionV relativeFrom="paragraph">
                        <wp:posOffset>95885</wp:posOffset>
                      </wp:positionV>
                      <wp:extent cx="561975" cy="342900"/>
                      <wp:effectExtent l="0" t="0" r="28575" b="19050"/>
                      <wp:wrapNone/>
                      <wp:docPr id="3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ectangle: Rounded Corners 4" o:spid="_x0000_s1026" o:spt="2" style="position:absolute;left:0pt;margin-left:359.05pt;margin-top:7.55pt;height:27pt;width:44.25pt;z-index:251688960;v-text-anchor:middle;mso-width-relative:page;mso-height-relative:page;" filled="f" stroked="t" coordsize="21600,21600" arcsize="0.166666666666667" o:gfxdata="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Q5qe3ZAAAA&#10;CQEAAA8AAAAAAAAAAQAgAAAAIgAAAGRycy9kb3ducmV2LnhtbFBLAQIUABQAAAAIAIdO4kBmMiv0&#10;jgIAACcFAAAOAAAAAAAAAAEAIAAAACgBAABkcnMvZTJvRG9jLnhtbFBLBQYAAAAABgAGAFkBAAAo&#10;BgAAAAA=&#10;">
                      <v:fill on="f" focussize="0,0"/>
                      <v:stroke weight="1.5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Land use regulations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IN"/>
              </w:rPr>
              <w:t>Road network planning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All of these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76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bending moment may be defined as: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Arithmetic sum of the moments of all the forces on either side of the section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Arithmetic sum of the forces on either side of the section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Algebraic sum of the moments of all the forces on either side of the section</w:t>
            </w:r>
          </w:p>
          <w:p>
            <w:pPr>
              <w:spacing w:after="0" w:line="276" w:lineRule="auto"/>
              <w:ind w:left="360" w:hanging="1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None of these.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8" w:type="dxa"/>
          <w:trHeight w:val="283" w:hRule="atLeast"/>
        </w:trPr>
        <w:tc>
          <w:tcPr>
            <w:tcW w:w="7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4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8" w:type="dxa"/>
          <w:trHeight w:val="283" w:hRule="atLeast"/>
        </w:trPr>
        <w:tc>
          <w:tcPr>
            <w:tcW w:w="7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pStyle w:val="9"/>
        <w:spacing w:before="0" w:beforeAutospacing="0" w:after="300" w:afterAutospacing="0" w:line="276" w:lineRule="auto"/>
        <w:jc w:val="both"/>
        <w:rPr>
          <w:b/>
          <w:color w:val="000000" w:themeColor="text1"/>
          <w:sz w:val="4"/>
          <w:szCs w:val="4"/>
          <w14:textFill>
            <w14:solidFill>
              <w14:schemeClr w14:val="tx1"/>
            </w14:solidFill>
          </w14:textFill>
        </w:rPr>
      </w:pPr>
    </w:p>
    <w:p>
      <w:pPr>
        <w:pStyle w:val="9"/>
        <w:spacing w:before="0" w:beforeAutospacing="0" w:after="300" w:afterAutospacing="0" w:line="276" w:lineRule="auto"/>
        <w:jc w:val="both"/>
        <w:rPr>
          <w:b/>
          <w:color w:val="000000" w:themeColor="text1"/>
          <w:sz w:val="4"/>
          <w:szCs w:val="4"/>
          <w14:textFill>
            <w14:solidFill>
              <w14:schemeClr w14:val="tx1"/>
            </w14:solidFill>
          </w14:textFill>
        </w:rPr>
      </w:pPr>
    </w:p>
    <w:p>
      <w:pPr>
        <w:pStyle w:val="9"/>
        <w:spacing w:before="0" w:beforeAutospacing="0" w:after="300" w:afterAutospacing="0" w:line="276" w:lineRule="auto"/>
        <w:jc w:val="both"/>
        <w:rPr>
          <w:b/>
          <w:color w:val="000000" w:themeColor="text1"/>
          <w:sz w:val="4"/>
          <w:szCs w:val="4"/>
          <w14:textFill>
            <w14:solidFill>
              <w14:schemeClr w14:val="tx1"/>
            </w14:solidFill>
          </w14:textFill>
        </w:rPr>
      </w:pPr>
    </w:p>
    <w:p>
      <w:pPr>
        <w:pStyle w:val="9"/>
        <w:spacing w:before="0" w:beforeAutospacing="0" w:after="300" w:afterAutospacing="0" w:line="276" w:lineRule="auto"/>
        <w:jc w:val="both"/>
        <w:rPr>
          <w:b/>
          <w:color w:val="000000" w:themeColor="text1"/>
          <w:sz w:val="4"/>
          <w:szCs w:val="4"/>
          <w14:textFill>
            <w14:solidFill>
              <w14:schemeClr w14:val="tx1"/>
            </w14:solidFill>
          </w14:textFill>
        </w:rPr>
      </w:pPr>
    </w:p>
    <w:p>
      <w:pPr>
        <w:pStyle w:val="9"/>
        <w:spacing w:before="0" w:beforeAutospacing="0" w:after="300" w:afterAutospacing="0" w:line="276" w:lineRule="auto"/>
        <w:jc w:val="both"/>
        <w:rPr>
          <w:b/>
          <w:color w:val="000000" w:themeColor="text1"/>
          <w:sz w:val="4"/>
          <w:szCs w:val="4"/>
          <w14:textFill>
            <w14:solidFill>
              <w14:schemeClr w14:val="tx1"/>
            </w14:solidFill>
          </w14:textFill>
        </w:rPr>
      </w:pPr>
    </w:p>
    <w:p>
      <w:pPr>
        <w:pStyle w:val="9"/>
        <w:spacing w:before="0" w:beforeAutospacing="0" w:after="300" w:afterAutospacing="0" w:line="276" w:lineRule="auto"/>
        <w:jc w:val="both"/>
        <w:rPr>
          <w:b/>
          <w:color w:val="000000" w:themeColor="text1"/>
          <w:sz w:val="4"/>
          <w:szCs w:val="4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5697855</wp:posOffset>
                </wp:positionH>
                <wp:positionV relativeFrom="paragraph">
                  <wp:posOffset>-1059180</wp:posOffset>
                </wp:positionV>
                <wp:extent cx="561975" cy="342900"/>
                <wp:effectExtent l="0" t="0" r="28575" b="19050"/>
                <wp:wrapNone/>
                <wp:docPr id="3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42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4" o:spid="_x0000_s1026" o:spt="2" style="position:absolute;left:0pt;margin-left:448.65pt;margin-top:-83.4pt;height:27pt;width:44.25pt;z-index:251689984;v-text-anchor:middle;mso-width-relative:page;mso-height-relative:page;" filled="f" stroked="t" coordsize="21600,21600" arcsize="0.166666666666667" o:gfxdata="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1I6&#10;ENwAAAANAQAADwAAAAAAAAABACAAAAAiAAAAZHJzL2Rvd25yZXYueG1sUEsBAhQAFAAAAAgAh07i&#10;QL3sb6eQAgAAJwUAAA4AAAAAAAAAAQAgAAAAKwEAAGRycy9lMm9Eb2MueG1sUEsFBgAAAAAGAAYA&#10;WQEAAC0GAAAAAA==&#10;">
                <v:fill on="f" focussize="0,0"/>
                <v:stroke weight="1.5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9"/>
        <w:spacing w:before="0" w:beforeAutospacing="0" w:after="300" w:afterAutospacing="0" w:line="276" w:lineRule="auto"/>
        <w:jc w:val="center"/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Section - B</w:t>
      </w:r>
    </w:p>
    <w:p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Answer any four questions (Each question carry 5 marks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4*5 = 20</w:t>
      </w:r>
    </w:p>
    <w:p>
      <w:pPr>
        <w:spacing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Discuss the principles, advantages, and limitations of base isolation systems in safeguarding structures against seismic forces.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Explore the applications of remote sensing and GIS in monitoring and managing natural disasters.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Elaborate on the concept of smart cities and their implications for transportation systems.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Explain the concept of soil-structure interaction. Discuss how considering this interaction is crucial in the design of deep foundations.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Discuss the challenges and solutions associated with managing and treating industrial wastewater.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6.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Explore the recent advancements in self-healing concrete technology. Discuss the mechanisms involved in self-healing and potential applications in enhancing the durability of civil engineering structures.</w:t>
      </w: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*********</w:t>
      </w: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Times New Roman" w:hAnsi="Times New Roman" w:eastAsia="Times New Roman"/>
        <w:sz w:val="24"/>
        <w:szCs w:val="24"/>
        <w:lang w:val="en-US"/>
      </w:rPr>
      <w:drawing>
        <wp:inline distT="0" distB="0" distL="0" distR="0">
          <wp:extent cx="1571625" cy="4953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D0BA1"/>
    <w:multiLevelType w:val="multilevel"/>
    <w:tmpl w:val="166D0BA1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F35545"/>
    <w:multiLevelType w:val="multilevel"/>
    <w:tmpl w:val="2BF3554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7932"/>
    <w:multiLevelType w:val="multilevel"/>
    <w:tmpl w:val="2F62793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11"/>
    <w:rsid w:val="00002F38"/>
    <w:rsid w:val="000244DB"/>
    <w:rsid w:val="00027A71"/>
    <w:rsid w:val="0003441F"/>
    <w:rsid w:val="00072728"/>
    <w:rsid w:val="00083017"/>
    <w:rsid w:val="000E08AF"/>
    <w:rsid w:val="001260D4"/>
    <w:rsid w:val="001B7B8D"/>
    <w:rsid w:val="0021111A"/>
    <w:rsid w:val="00227948"/>
    <w:rsid w:val="00264747"/>
    <w:rsid w:val="002F5747"/>
    <w:rsid w:val="00336F4E"/>
    <w:rsid w:val="00352555"/>
    <w:rsid w:val="00356BE2"/>
    <w:rsid w:val="00381FAE"/>
    <w:rsid w:val="003D5A02"/>
    <w:rsid w:val="003F7BEF"/>
    <w:rsid w:val="00481DBC"/>
    <w:rsid w:val="004828AD"/>
    <w:rsid w:val="004B7156"/>
    <w:rsid w:val="004D502A"/>
    <w:rsid w:val="004E7824"/>
    <w:rsid w:val="00502FBA"/>
    <w:rsid w:val="00504C17"/>
    <w:rsid w:val="005160B9"/>
    <w:rsid w:val="00522903"/>
    <w:rsid w:val="005247F6"/>
    <w:rsid w:val="005D50B5"/>
    <w:rsid w:val="006126E5"/>
    <w:rsid w:val="006211BC"/>
    <w:rsid w:val="00624AEC"/>
    <w:rsid w:val="00637CD3"/>
    <w:rsid w:val="00647186"/>
    <w:rsid w:val="006E3711"/>
    <w:rsid w:val="006F512F"/>
    <w:rsid w:val="00751B11"/>
    <w:rsid w:val="007C1AF6"/>
    <w:rsid w:val="007C356B"/>
    <w:rsid w:val="00806580"/>
    <w:rsid w:val="0083594A"/>
    <w:rsid w:val="00870F0F"/>
    <w:rsid w:val="008A6A65"/>
    <w:rsid w:val="008B6337"/>
    <w:rsid w:val="008E32A7"/>
    <w:rsid w:val="0090185E"/>
    <w:rsid w:val="00924FCF"/>
    <w:rsid w:val="0095258F"/>
    <w:rsid w:val="00980734"/>
    <w:rsid w:val="009D7D1A"/>
    <w:rsid w:val="009F6157"/>
    <w:rsid w:val="00A25AC6"/>
    <w:rsid w:val="00A56123"/>
    <w:rsid w:val="00A62B55"/>
    <w:rsid w:val="00A6698D"/>
    <w:rsid w:val="00A851C4"/>
    <w:rsid w:val="00A966F7"/>
    <w:rsid w:val="00AC6BD5"/>
    <w:rsid w:val="00AD247D"/>
    <w:rsid w:val="00AD29F8"/>
    <w:rsid w:val="00AE6257"/>
    <w:rsid w:val="00AE68DB"/>
    <w:rsid w:val="00B17BBC"/>
    <w:rsid w:val="00B17E0B"/>
    <w:rsid w:val="00B264A9"/>
    <w:rsid w:val="00B41FD9"/>
    <w:rsid w:val="00B55060"/>
    <w:rsid w:val="00BC12E7"/>
    <w:rsid w:val="00BD48D1"/>
    <w:rsid w:val="00C106C8"/>
    <w:rsid w:val="00C111E2"/>
    <w:rsid w:val="00C23AA1"/>
    <w:rsid w:val="00C74381"/>
    <w:rsid w:val="00C743EB"/>
    <w:rsid w:val="00CC5A93"/>
    <w:rsid w:val="00CC5E44"/>
    <w:rsid w:val="00CC6965"/>
    <w:rsid w:val="00CC7F6B"/>
    <w:rsid w:val="00CD7AB0"/>
    <w:rsid w:val="00D63A70"/>
    <w:rsid w:val="00D66C1B"/>
    <w:rsid w:val="00D84AFC"/>
    <w:rsid w:val="00D9123B"/>
    <w:rsid w:val="00E25DCC"/>
    <w:rsid w:val="00E30E3A"/>
    <w:rsid w:val="00E41851"/>
    <w:rsid w:val="00E72D28"/>
    <w:rsid w:val="00E73A7D"/>
    <w:rsid w:val="00EA7403"/>
    <w:rsid w:val="00EE3191"/>
    <w:rsid w:val="00EE415B"/>
    <w:rsid w:val="00F31DA5"/>
    <w:rsid w:val="00FB592C"/>
    <w:rsid w:val="00FC5F46"/>
    <w:rsid w:val="00FD5149"/>
    <w:rsid w:val="5E22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paragraph" w:styleId="2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2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styleId="10">
    <w:name w:val="Strong"/>
    <w:basedOn w:val="3"/>
    <w:qFormat/>
    <w:uiPriority w:val="22"/>
    <w:rPr>
      <w:b/>
      <w:bCs/>
    </w:rPr>
  </w:style>
  <w:style w:type="table" w:styleId="11">
    <w:name w:val="Table Grid"/>
    <w:basedOn w:val="4"/>
    <w:uiPriority w:val="59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2">
    <w:name w:val="pq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paragraph" w:styleId="13">
    <w:name w:val="List Paragraph"/>
    <w:basedOn w:val="1"/>
    <w:link w:val="15"/>
    <w:qFormat/>
    <w:uiPriority w:val="34"/>
    <w:pPr>
      <w:ind w:left="720"/>
      <w:contextualSpacing/>
    </w:pPr>
  </w:style>
  <w:style w:type="character" w:customStyle="1" w:styleId="14">
    <w:name w:val="Heading 2 Char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en-IN"/>
    </w:rPr>
  </w:style>
  <w:style w:type="character" w:customStyle="1" w:styleId="15">
    <w:name w:val="List Paragraph Char"/>
    <w:basedOn w:val="3"/>
    <w:link w:val="13"/>
    <w:uiPriority w:val="1"/>
  </w:style>
  <w:style w:type="character" w:customStyle="1" w:styleId="16">
    <w:name w:val="mi"/>
    <w:basedOn w:val="3"/>
    <w:uiPriority w:val="0"/>
  </w:style>
  <w:style w:type="character" w:customStyle="1" w:styleId="17">
    <w:name w:val="mo"/>
    <w:basedOn w:val="3"/>
    <w:qFormat/>
    <w:uiPriority w:val="0"/>
  </w:style>
  <w:style w:type="character" w:customStyle="1" w:styleId="18">
    <w:name w:val="mn"/>
    <w:basedOn w:val="3"/>
    <w:uiPriority w:val="0"/>
  </w:style>
  <w:style w:type="character" w:customStyle="1" w:styleId="19">
    <w:name w:val="Header Char"/>
    <w:basedOn w:val="3"/>
    <w:link w:val="7"/>
    <w:uiPriority w:val="99"/>
  </w:style>
  <w:style w:type="character" w:customStyle="1" w:styleId="20">
    <w:name w:val="Footer Char"/>
    <w:basedOn w:val="3"/>
    <w:link w:val="6"/>
    <w:qFormat/>
    <w:uiPriority w:val="99"/>
  </w:style>
  <w:style w:type="character" w:customStyle="1" w:styleId="21">
    <w:name w:val="Balloon Text Char"/>
    <w:basedOn w:val="3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1002</Words>
  <Characters>5713</Characters>
  <Lines>47</Lines>
  <Paragraphs>13</Paragraphs>
  <TotalTime>210</TotalTime>
  <ScaleCrop>false</ScaleCrop>
  <LinksUpToDate>false</LinksUpToDate>
  <CharactersWithSpaces>6702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2023-06-15T07:49:00Z</dcterms:created>
  <dc:creator>staff</dc:creator>
  <cp:lastModifiedBy>user</cp:lastModifiedBy>
  <cp:lastPrinted>2023-06-21T09:13:00Z</cp:lastPrinted>
  <dcterms:modified xsi:type="dcterms:W3CDTF">2024-05-13T09:26:58Z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6CB34C25A1654D5C8F2C672795F50DD3_12</vt:lpwstr>
  </property>
</Properties>
</file>